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96156" w14:textId="77777777" w:rsidR="00D86A9B" w:rsidRDefault="00F451D7" w:rsidP="00D86A9B">
      <w:pPr>
        <w:jc w:val="center"/>
        <w:rPr>
          <w:rFonts w:ascii="Garamond" w:hAnsi="Garamond"/>
          <w:b/>
          <w:sz w:val="56"/>
          <w:szCs w:val="56"/>
        </w:rPr>
      </w:pPr>
      <w:r>
        <w:rPr>
          <w:rFonts w:ascii="Garamond" w:hAnsi="Garamond"/>
          <w:b/>
          <w:noProof/>
          <w:sz w:val="56"/>
          <w:szCs w:val="56"/>
        </w:rPr>
        <w:drawing>
          <wp:inline distT="0" distB="0" distL="0" distR="0" wp14:anchorId="24C83759" wp14:editId="30000A47">
            <wp:extent cx="1714500" cy="1175004"/>
            <wp:effectExtent l="19050" t="0" r="0" b="0"/>
            <wp:docPr id="1" name="Picture 1" descr="C:\Users\Katie\SCHOOL IMAGES\Meeting clip 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ie\SCHOOL IMAGES\Meeting clip a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75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27EC98" w14:textId="77777777" w:rsidR="001069C5" w:rsidRPr="00D86A9B" w:rsidRDefault="00096297" w:rsidP="00D86A9B">
      <w:pPr>
        <w:jc w:val="center"/>
        <w:rPr>
          <w:rFonts w:ascii="Garamond" w:hAnsi="Garamond"/>
          <w:b/>
          <w:sz w:val="56"/>
          <w:szCs w:val="56"/>
        </w:rPr>
      </w:pPr>
      <w:r>
        <w:rPr>
          <w:rFonts w:ascii="Garamond" w:hAnsi="Garamond"/>
          <w:b/>
          <w:sz w:val="56"/>
          <w:szCs w:val="56"/>
        </w:rPr>
        <w:t>Why H</w:t>
      </w:r>
      <w:r w:rsidR="00D86A9B" w:rsidRPr="00D86A9B">
        <w:rPr>
          <w:rFonts w:ascii="Garamond" w:hAnsi="Garamond"/>
          <w:b/>
          <w:sz w:val="56"/>
          <w:szCs w:val="56"/>
        </w:rPr>
        <w:t xml:space="preserve">old </w:t>
      </w:r>
      <w:r>
        <w:rPr>
          <w:rFonts w:ascii="Garamond" w:hAnsi="Garamond"/>
          <w:b/>
          <w:sz w:val="56"/>
          <w:szCs w:val="56"/>
        </w:rPr>
        <w:t xml:space="preserve">School </w:t>
      </w:r>
      <w:r w:rsidR="00D86A9B" w:rsidRPr="00D86A9B">
        <w:rPr>
          <w:rFonts w:ascii="Garamond" w:hAnsi="Garamond"/>
          <w:b/>
          <w:sz w:val="56"/>
          <w:szCs w:val="56"/>
        </w:rPr>
        <w:t>Site GATE Parent Meetings?</w:t>
      </w:r>
    </w:p>
    <w:p w14:paraId="24AC6095" w14:textId="77777777" w:rsidR="00D86A9B" w:rsidRDefault="00D86A9B" w:rsidP="00D86A9B">
      <w:pPr>
        <w:pStyle w:val="ListParagraph"/>
        <w:numPr>
          <w:ilvl w:val="0"/>
          <w:numId w:val="1"/>
        </w:numPr>
        <w:rPr>
          <w:rFonts w:ascii="Garamond" w:hAnsi="Garamond"/>
          <w:b/>
          <w:sz w:val="32"/>
          <w:szCs w:val="32"/>
        </w:rPr>
      </w:pPr>
      <w:r w:rsidRPr="00D86A9B">
        <w:rPr>
          <w:rFonts w:ascii="Garamond" w:hAnsi="Garamond"/>
          <w:b/>
          <w:sz w:val="32"/>
          <w:szCs w:val="32"/>
        </w:rPr>
        <w:t>Connect with other parents who are facing the same challenges you are</w:t>
      </w:r>
      <w:r w:rsidR="005F1EFE">
        <w:rPr>
          <w:rFonts w:ascii="Garamond" w:hAnsi="Garamond"/>
          <w:b/>
          <w:sz w:val="32"/>
          <w:szCs w:val="32"/>
        </w:rPr>
        <w:t xml:space="preserve"> with your g</w:t>
      </w:r>
      <w:r>
        <w:rPr>
          <w:rFonts w:ascii="Garamond" w:hAnsi="Garamond"/>
          <w:b/>
          <w:sz w:val="32"/>
          <w:szCs w:val="32"/>
        </w:rPr>
        <w:t>ifted student</w:t>
      </w:r>
      <w:r w:rsidR="00C66C3A">
        <w:rPr>
          <w:rFonts w:ascii="Garamond" w:hAnsi="Garamond"/>
          <w:b/>
          <w:sz w:val="32"/>
          <w:szCs w:val="32"/>
        </w:rPr>
        <w:t>, your school site</w:t>
      </w:r>
      <w:r w:rsidR="00373A35">
        <w:rPr>
          <w:rFonts w:ascii="Garamond" w:hAnsi="Garamond"/>
          <w:b/>
          <w:sz w:val="32"/>
          <w:szCs w:val="32"/>
        </w:rPr>
        <w:t>,</w:t>
      </w:r>
      <w:r w:rsidR="00C66C3A">
        <w:rPr>
          <w:rFonts w:ascii="Garamond" w:hAnsi="Garamond"/>
          <w:b/>
          <w:sz w:val="32"/>
          <w:szCs w:val="32"/>
        </w:rPr>
        <w:t xml:space="preserve"> and the school district</w:t>
      </w:r>
      <w:r w:rsidRPr="00D86A9B">
        <w:rPr>
          <w:rFonts w:ascii="Garamond" w:hAnsi="Garamond"/>
          <w:b/>
          <w:sz w:val="32"/>
          <w:szCs w:val="32"/>
        </w:rPr>
        <w:t xml:space="preserve">. </w:t>
      </w:r>
    </w:p>
    <w:p w14:paraId="0401F40C" w14:textId="77777777" w:rsidR="00D86A9B" w:rsidRPr="00D86A9B" w:rsidRDefault="00D86A9B" w:rsidP="00D86A9B">
      <w:pPr>
        <w:pStyle w:val="ListParagraph"/>
        <w:rPr>
          <w:rFonts w:ascii="Garamond" w:hAnsi="Garamond"/>
          <w:b/>
          <w:sz w:val="32"/>
          <w:szCs w:val="32"/>
        </w:rPr>
      </w:pPr>
    </w:p>
    <w:p w14:paraId="59FC2183" w14:textId="77777777" w:rsidR="00D86A9B" w:rsidRDefault="000B0DA9" w:rsidP="00D86A9B">
      <w:pPr>
        <w:pStyle w:val="ListParagraph"/>
        <w:numPr>
          <w:ilvl w:val="0"/>
          <w:numId w:val="1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Take advantage of the opportunity to o</w:t>
      </w:r>
      <w:r w:rsidR="00D86A9B" w:rsidRPr="00D86A9B">
        <w:rPr>
          <w:rFonts w:ascii="Garamond" w:hAnsi="Garamond"/>
          <w:b/>
          <w:sz w:val="32"/>
          <w:szCs w:val="32"/>
        </w:rPr>
        <w:t xml:space="preserve">rganize an email or contact list of </w:t>
      </w:r>
      <w:r>
        <w:rPr>
          <w:rFonts w:ascii="Garamond" w:hAnsi="Garamond"/>
          <w:b/>
          <w:sz w:val="32"/>
          <w:szCs w:val="32"/>
        </w:rPr>
        <w:t xml:space="preserve">your site’s </w:t>
      </w:r>
      <w:r w:rsidR="00D86A9B" w:rsidRPr="00D86A9B">
        <w:rPr>
          <w:rFonts w:ascii="Garamond" w:hAnsi="Garamond"/>
          <w:b/>
          <w:sz w:val="32"/>
          <w:szCs w:val="32"/>
        </w:rPr>
        <w:t>GATE parents by asking for the parents to join your email/contact list when they attend the meeting – (the school’s administration is not allowed to share the contact information of GATE parents with you, so it’s up to you to invite other parents to connect.)</w:t>
      </w:r>
    </w:p>
    <w:p w14:paraId="389E7E6D" w14:textId="77777777" w:rsidR="00D86A9B" w:rsidRPr="00D86A9B" w:rsidRDefault="00D86A9B" w:rsidP="00D86A9B">
      <w:pPr>
        <w:pStyle w:val="ListParagraph"/>
        <w:rPr>
          <w:rFonts w:ascii="Garamond" w:hAnsi="Garamond"/>
          <w:b/>
          <w:sz w:val="32"/>
          <w:szCs w:val="32"/>
        </w:rPr>
      </w:pPr>
    </w:p>
    <w:p w14:paraId="3364DB4A" w14:textId="77777777" w:rsidR="00D86A9B" w:rsidRDefault="00D86A9B" w:rsidP="00D86A9B">
      <w:pPr>
        <w:pStyle w:val="ListParagraph"/>
        <w:numPr>
          <w:ilvl w:val="0"/>
          <w:numId w:val="1"/>
        </w:numPr>
        <w:rPr>
          <w:rFonts w:ascii="Garamond" w:hAnsi="Garamond"/>
          <w:b/>
          <w:sz w:val="32"/>
          <w:szCs w:val="32"/>
        </w:rPr>
      </w:pPr>
      <w:r w:rsidRPr="00D86A9B">
        <w:rPr>
          <w:rFonts w:ascii="Garamond" w:hAnsi="Garamond"/>
          <w:b/>
          <w:sz w:val="32"/>
          <w:szCs w:val="32"/>
        </w:rPr>
        <w:t>Help to engage other GATE parents in learning about the program</w:t>
      </w:r>
      <w:r w:rsidR="00B93005">
        <w:rPr>
          <w:rFonts w:ascii="Garamond" w:hAnsi="Garamond"/>
          <w:b/>
          <w:sz w:val="32"/>
          <w:szCs w:val="32"/>
        </w:rPr>
        <w:t>ming</w:t>
      </w:r>
      <w:r w:rsidRPr="00D86A9B">
        <w:rPr>
          <w:rFonts w:ascii="Garamond" w:hAnsi="Garamond"/>
          <w:b/>
          <w:sz w:val="32"/>
          <w:szCs w:val="32"/>
        </w:rPr>
        <w:t xml:space="preserve"> offered at their </w:t>
      </w:r>
      <w:r w:rsidR="00B93005">
        <w:rPr>
          <w:rFonts w:ascii="Garamond" w:hAnsi="Garamond"/>
          <w:b/>
          <w:sz w:val="32"/>
          <w:szCs w:val="32"/>
        </w:rPr>
        <w:t xml:space="preserve">school site, </w:t>
      </w:r>
      <w:r w:rsidR="005F1EFE">
        <w:rPr>
          <w:rFonts w:ascii="Garamond" w:hAnsi="Garamond"/>
          <w:b/>
          <w:sz w:val="32"/>
          <w:szCs w:val="32"/>
        </w:rPr>
        <w:t>to learn about g</w:t>
      </w:r>
      <w:r w:rsidRPr="00D86A9B">
        <w:rPr>
          <w:rFonts w:ascii="Garamond" w:hAnsi="Garamond"/>
          <w:b/>
          <w:sz w:val="32"/>
          <w:szCs w:val="32"/>
        </w:rPr>
        <w:t>ifted education</w:t>
      </w:r>
      <w:r w:rsidR="00B93005">
        <w:rPr>
          <w:rFonts w:ascii="Garamond" w:hAnsi="Garamond"/>
          <w:b/>
          <w:sz w:val="32"/>
          <w:szCs w:val="32"/>
        </w:rPr>
        <w:t xml:space="preserve"> and some of the social and emotional issues that GATE students face</w:t>
      </w:r>
      <w:r w:rsidRPr="00D86A9B">
        <w:rPr>
          <w:rFonts w:ascii="Garamond" w:hAnsi="Garamond"/>
          <w:b/>
          <w:sz w:val="32"/>
          <w:szCs w:val="32"/>
        </w:rPr>
        <w:t>.</w:t>
      </w:r>
    </w:p>
    <w:p w14:paraId="3F3D687F" w14:textId="77777777" w:rsidR="005F1EFE" w:rsidRDefault="005F1EFE" w:rsidP="005F1EFE">
      <w:pPr>
        <w:pStyle w:val="ListParagraph"/>
        <w:rPr>
          <w:rFonts w:ascii="Garamond" w:hAnsi="Garamond"/>
          <w:b/>
          <w:sz w:val="32"/>
          <w:szCs w:val="32"/>
        </w:rPr>
      </w:pPr>
    </w:p>
    <w:p w14:paraId="31DE95F9" w14:textId="77777777" w:rsidR="00D86A9B" w:rsidRDefault="00D86A9B" w:rsidP="006B22FE">
      <w:pPr>
        <w:pStyle w:val="ListParagraph"/>
        <w:numPr>
          <w:ilvl w:val="0"/>
          <w:numId w:val="1"/>
        </w:numPr>
        <w:rPr>
          <w:rFonts w:ascii="Garamond" w:hAnsi="Garamond"/>
          <w:b/>
          <w:sz w:val="32"/>
          <w:szCs w:val="32"/>
        </w:rPr>
      </w:pPr>
      <w:r w:rsidRPr="00DC7F5C">
        <w:rPr>
          <w:rFonts w:ascii="Garamond" w:hAnsi="Garamond"/>
          <w:b/>
          <w:sz w:val="32"/>
          <w:szCs w:val="32"/>
        </w:rPr>
        <w:t xml:space="preserve">By pulling together a successful site GATE meeting, </w:t>
      </w:r>
      <w:r w:rsidR="00DC7F5C" w:rsidRPr="00DC7F5C">
        <w:rPr>
          <w:rFonts w:ascii="Garamond" w:hAnsi="Garamond"/>
          <w:b/>
          <w:sz w:val="32"/>
          <w:szCs w:val="32"/>
        </w:rPr>
        <w:t>you w</w:t>
      </w:r>
      <w:r w:rsidRPr="00DC7F5C">
        <w:rPr>
          <w:rFonts w:ascii="Garamond" w:hAnsi="Garamond"/>
          <w:b/>
          <w:sz w:val="32"/>
          <w:szCs w:val="32"/>
        </w:rPr>
        <w:t>ill show the principal and staff that parents v</w:t>
      </w:r>
      <w:r w:rsidR="005F1EFE" w:rsidRPr="00DC7F5C">
        <w:rPr>
          <w:rFonts w:ascii="Garamond" w:hAnsi="Garamond"/>
          <w:b/>
          <w:sz w:val="32"/>
          <w:szCs w:val="32"/>
        </w:rPr>
        <w:t>alue the staff’s commitment to g</w:t>
      </w:r>
      <w:r w:rsidRPr="00DC7F5C">
        <w:rPr>
          <w:rFonts w:ascii="Garamond" w:hAnsi="Garamond"/>
          <w:b/>
          <w:sz w:val="32"/>
          <w:szCs w:val="32"/>
        </w:rPr>
        <w:t>ifted students</w:t>
      </w:r>
      <w:r w:rsidR="00C66C3A" w:rsidRPr="00DC7F5C">
        <w:rPr>
          <w:rFonts w:ascii="Garamond" w:hAnsi="Garamond"/>
          <w:b/>
          <w:sz w:val="32"/>
          <w:szCs w:val="32"/>
        </w:rPr>
        <w:t xml:space="preserve"> and that parents are engaged</w:t>
      </w:r>
      <w:r w:rsidRPr="00DC7F5C">
        <w:rPr>
          <w:rFonts w:ascii="Garamond" w:hAnsi="Garamond"/>
          <w:b/>
          <w:sz w:val="32"/>
          <w:szCs w:val="32"/>
        </w:rPr>
        <w:t>.</w:t>
      </w:r>
      <w:r w:rsidR="00DC7F5C" w:rsidRPr="00DC7F5C">
        <w:rPr>
          <w:rFonts w:ascii="Garamond" w:hAnsi="Garamond"/>
          <w:b/>
          <w:sz w:val="32"/>
          <w:szCs w:val="32"/>
        </w:rPr>
        <w:t xml:space="preserve"> You will help to establish new relationships between teachers and parents!</w:t>
      </w:r>
    </w:p>
    <w:p w14:paraId="432C3006" w14:textId="77777777" w:rsidR="00DC7F5C" w:rsidRPr="00DC7F5C" w:rsidRDefault="00DC7F5C" w:rsidP="00DC7F5C">
      <w:pPr>
        <w:pStyle w:val="ListParagraph"/>
        <w:rPr>
          <w:rFonts w:ascii="Garamond" w:hAnsi="Garamond"/>
          <w:b/>
          <w:sz w:val="32"/>
          <w:szCs w:val="32"/>
        </w:rPr>
      </w:pPr>
    </w:p>
    <w:p w14:paraId="113B235C" w14:textId="77777777" w:rsidR="00D86A9B" w:rsidRPr="00682D51" w:rsidRDefault="00096297" w:rsidP="00682D51">
      <w:pPr>
        <w:pStyle w:val="ListParagraph"/>
        <w:numPr>
          <w:ilvl w:val="0"/>
          <w:numId w:val="1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LEARN in community – it’s more fun than learning alone!</w:t>
      </w:r>
      <w:bookmarkStart w:id="0" w:name="_GoBack"/>
      <w:bookmarkEnd w:id="0"/>
    </w:p>
    <w:sectPr w:rsidR="00D86A9B" w:rsidRPr="00682D51" w:rsidSect="00682D51">
      <w:footerReference w:type="default" r:id="rId9"/>
      <w:pgSz w:w="12240" w:h="15840"/>
      <w:pgMar w:top="1368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380D0" w14:textId="77777777" w:rsidR="000B0DA9" w:rsidRDefault="000B0DA9" w:rsidP="000B0DA9">
      <w:pPr>
        <w:spacing w:after="0" w:line="240" w:lineRule="auto"/>
      </w:pPr>
      <w:r>
        <w:separator/>
      </w:r>
    </w:p>
  </w:endnote>
  <w:endnote w:type="continuationSeparator" w:id="0">
    <w:p w14:paraId="4164C2C6" w14:textId="77777777" w:rsidR="000B0DA9" w:rsidRDefault="000B0DA9" w:rsidP="000B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0C453" w14:textId="77777777" w:rsidR="000B0DA9" w:rsidRPr="000B0DA9" w:rsidRDefault="000B0DA9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0B0DA9">
      <w:rPr>
        <w:b/>
        <w:sz w:val="16"/>
        <w:szCs w:val="16"/>
      </w:rPr>
      <w:t>GATE DAC FEB. 2016</w:t>
    </w:r>
  </w:p>
  <w:p w14:paraId="01088C15" w14:textId="77777777" w:rsidR="000B0DA9" w:rsidRPr="000B0DA9" w:rsidRDefault="000B0DA9">
    <w:pPr>
      <w:pStyle w:val="Foo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7216F" w14:textId="77777777" w:rsidR="000B0DA9" w:rsidRDefault="000B0DA9" w:rsidP="000B0DA9">
      <w:pPr>
        <w:spacing w:after="0" w:line="240" w:lineRule="auto"/>
      </w:pPr>
      <w:r>
        <w:separator/>
      </w:r>
    </w:p>
  </w:footnote>
  <w:footnote w:type="continuationSeparator" w:id="0">
    <w:p w14:paraId="654EEA71" w14:textId="77777777" w:rsidR="000B0DA9" w:rsidRDefault="000B0DA9" w:rsidP="000B0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0010B"/>
    <w:multiLevelType w:val="hybridMultilevel"/>
    <w:tmpl w:val="10747D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A9B"/>
    <w:rsid w:val="00096297"/>
    <w:rsid w:val="000B0DA9"/>
    <w:rsid w:val="00373A35"/>
    <w:rsid w:val="005967F0"/>
    <w:rsid w:val="005F1EFE"/>
    <w:rsid w:val="00682D51"/>
    <w:rsid w:val="00684A0C"/>
    <w:rsid w:val="00764D90"/>
    <w:rsid w:val="00B301B4"/>
    <w:rsid w:val="00B93005"/>
    <w:rsid w:val="00C66C3A"/>
    <w:rsid w:val="00D05846"/>
    <w:rsid w:val="00D86A9B"/>
    <w:rsid w:val="00DC7F5C"/>
    <w:rsid w:val="00F4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8A5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A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1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0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DA9"/>
  </w:style>
  <w:style w:type="paragraph" w:styleId="Footer">
    <w:name w:val="footer"/>
    <w:basedOn w:val="Normal"/>
    <w:link w:val="FooterChar"/>
    <w:uiPriority w:val="99"/>
    <w:unhideWhenUsed/>
    <w:rsid w:val="000B0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D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MA Hawke</cp:lastModifiedBy>
  <cp:revision>3</cp:revision>
  <dcterms:created xsi:type="dcterms:W3CDTF">2016-02-08T02:40:00Z</dcterms:created>
  <dcterms:modified xsi:type="dcterms:W3CDTF">2017-09-01T21:33:00Z</dcterms:modified>
</cp:coreProperties>
</file>